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r>
        <w:rPr>
          <w:rFonts w:hint="eastAsia" w:cs="宋体"/>
          <w:b/>
          <w:bCs/>
          <w:color w:val="auto"/>
          <w:sz w:val="36"/>
          <w:szCs w:val="36"/>
          <w:lang w:eastAsia="zh-CN"/>
        </w:rPr>
        <w:t>南京现代表面处理科技产业中心项目</w:t>
      </w:r>
      <w:r>
        <w:rPr>
          <w:rFonts w:hint="eastAsia" w:cs="宋体"/>
          <w:b/>
          <w:bCs/>
          <w:color w:val="auto"/>
          <w:sz w:val="36"/>
          <w:szCs w:val="36"/>
          <w:lang w:val="en-US" w:eastAsia="zh-CN"/>
        </w:rPr>
        <w:t>A</w:t>
      </w:r>
      <w:r>
        <w:rPr>
          <w:rFonts w:hint="eastAsia" w:cs="宋体"/>
          <w:b/>
          <w:bCs/>
          <w:color w:val="auto"/>
          <w:sz w:val="36"/>
          <w:szCs w:val="36"/>
          <w:lang w:eastAsia="zh-CN"/>
        </w:rPr>
        <w:t>地块瓷砖</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项目名称：南京现代表面处理科技产业中心项目A地块（以下简称“本项目”）。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u w:val="single"/>
          <w:lang w:val="en-US" w:eastAsia="zh-CN"/>
        </w:rPr>
        <w:t>本</w:t>
      </w:r>
      <w:r>
        <w:rPr>
          <w:rFonts w:hint="eastAsia" w:ascii="宋体" w:hAnsi="宋体" w:cs="宋体"/>
          <w:color w:val="auto"/>
          <w:sz w:val="24"/>
          <w:u w:val="single"/>
          <w:lang w:eastAsia="zh-CN"/>
        </w:rPr>
        <w:t>项目</w:t>
      </w:r>
      <w:r>
        <w:rPr>
          <w:rFonts w:hint="eastAsia" w:ascii="宋体" w:hAnsi="宋体" w:eastAsia="宋体" w:cs="宋体"/>
          <w:color w:val="auto"/>
          <w:sz w:val="24"/>
          <w:szCs w:val="24"/>
          <w:u w:val="single"/>
          <w:lang w:val="en-US" w:eastAsia="zh-CN"/>
        </w:rPr>
        <w:t>所需的</w:t>
      </w:r>
      <w:r>
        <w:rPr>
          <w:rFonts w:hint="eastAsia" w:ascii="宋体" w:hAnsi="宋体" w:cs="宋体"/>
          <w:color w:val="auto"/>
          <w:sz w:val="24"/>
          <w:szCs w:val="24"/>
          <w:u w:val="single"/>
          <w:lang w:val="en-US" w:eastAsia="zh-CN"/>
        </w:rPr>
        <w:t>零星</w:t>
      </w:r>
      <w:r>
        <w:rPr>
          <w:rFonts w:hint="eastAsia" w:ascii="宋体" w:hAnsi="宋体" w:cs="宋体"/>
          <w:b w:val="0"/>
          <w:bCs w:val="0"/>
          <w:color w:val="auto"/>
          <w:sz w:val="24"/>
          <w:szCs w:val="24"/>
          <w:highlight w:val="none"/>
          <w:u w:val="single"/>
          <w:lang w:val="en-US" w:eastAsia="zh-CN"/>
        </w:rPr>
        <w:t>瓷砖</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158F19C6">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w:t>
      </w:r>
      <w:r>
        <w:rPr>
          <w:rFonts w:hint="eastAsia" w:ascii="宋体" w:hAnsi="宋体" w:cs="宋体"/>
          <w:sz w:val="24"/>
          <w:lang w:val="en-US" w:eastAsia="zh-CN"/>
        </w:rPr>
        <w:t>本项目</w:t>
      </w:r>
      <w:r>
        <w:rPr>
          <w:rFonts w:hint="eastAsia" w:ascii="宋体" w:hAnsi="宋体" w:cs="宋体"/>
          <w:sz w:val="24"/>
        </w:rPr>
        <w:t>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丁滔</w:t>
      </w:r>
      <w:r>
        <w:rPr>
          <w:rFonts w:hint="eastAsia" w:ascii="宋体" w:hAnsi="宋体" w:cs="宋体"/>
          <w:b/>
          <w:bCs/>
          <w:sz w:val="24"/>
          <w:u w:val="single"/>
        </w:rPr>
        <w:t>，电话：18980555693</w:t>
      </w:r>
      <w:r>
        <w:rPr>
          <w:rFonts w:hint="eastAsia" w:ascii="宋体" w:hAnsi="宋体" w:cs="宋体"/>
          <w:b/>
          <w:bCs/>
          <w:sz w:val="24"/>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报价单位名称 + 南京</w:t>
      </w:r>
      <w:r>
        <w:rPr>
          <w:rFonts w:hint="eastAsia" w:ascii="宋体" w:hAnsi="宋体" w:cs="宋体"/>
          <w:sz w:val="24"/>
          <w:szCs w:val="24"/>
          <w:u w:val="single"/>
          <w:lang w:val="en-US" w:eastAsia="zh-CN"/>
        </w:rPr>
        <w:t>A地块</w:t>
      </w:r>
      <w:r>
        <w:rPr>
          <w:rFonts w:hint="eastAsia" w:ascii="宋体" w:hAnsi="宋体" w:cs="宋体"/>
          <w:b w:val="0"/>
          <w:bCs w:val="0"/>
          <w:color w:val="auto"/>
          <w:sz w:val="24"/>
          <w:szCs w:val="24"/>
          <w:highlight w:val="none"/>
          <w:u w:val="single"/>
          <w:lang w:val="en-US" w:eastAsia="zh-CN"/>
        </w:rPr>
        <w:t>瓷砖</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sz w:val="24"/>
          <w:szCs w:val="24"/>
          <w:u w:val="single"/>
        </w:rPr>
        <w:t>南京</w:t>
      </w:r>
      <w:r>
        <w:rPr>
          <w:rFonts w:hint="eastAsia" w:ascii="宋体" w:hAnsi="宋体" w:cs="宋体"/>
          <w:sz w:val="24"/>
          <w:szCs w:val="24"/>
          <w:u w:val="single"/>
          <w:lang w:val="en-US" w:eastAsia="zh-CN"/>
        </w:rPr>
        <w:t>A地块零星</w:t>
      </w:r>
      <w:r>
        <w:rPr>
          <w:rFonts w:hint="eastAsia" w:ascii="宋体" w:hAnsi="宋体" w:cs="宋体"/>
          <w:b w:val="0"/>
          <w:bCs w:val="0"/>
          <w:color w:val="auto"/>
          <w:sz w:val="24"/>
          <w:szCs w:val="24"/>
          <w:highlight w:val="none"/>
          <w:u w:val="single"/>
          <w:lang w:val="en-US" w:eastAsia="zh-CN"/>
        </w:rPr>
        <w:t>瓷砖</w:t>
      </w:r>
      <w:r>
        <w:rPr>
          <w:rFonts w:hint="eastAsia" w:ascii="宋体" w:hAnsi="宋体" w:cs="宋体"/>
          <w:sz w:val="24"/>
          <w:szCs w:val="24"/>
          <w:u w:val="single"/>
        </w:rPr>
        <w:t>报价</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8</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XX</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南京市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3D1B5CEF">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w:t>
      </w:r>
      <w:r>
        <w:rPr>
          <w:rFonts w:hint="eastAsia" w:ascii="宋体" w:hAnsi="宋体" w:cs="宋体"/>
          <w:color w:val="auto"/>
          <w:sz w:val="24"/>
          <w:lang w:val="en-US" w:eastAsia="zh-CN"/>
        </w:rPr>
        <w:t>产品的实物样品每款一份（报价单位接收人为</w:t>
      </w:r>
      <w:r>
        <w:rPr>
          <w:rFonts w:hint="eastAsia" w:ascii="宋体" w:hAnsi="宋体" w:cs="宋体"/>
          <w:color w:val="auto"/>
          <w:sz w:val="24"/>
        </w:rPr>
        <w:t>彭善海，电话：13592796498</w:t>
      </w:r>
      <w:r>
        <w:rPr>
          <w:rFonts w:hint="eastAsia" w:ascii="宋体" w:hAnsi="宋体" w:cs="宋体"/>
          <w:color w:val="auto"/>
          <w:sz w:val="24"/>
          <w:lang w:eastAsia="zh-CN"/>
        </w:rPr>
        <w:t>。</w:t>
      </w:r>
      <w:r>
        <w:rPr>
          <w:rFonts w:hint="eastAsia" w:ascii="宋体" w:hAnsi="宋体" w:cs="宋体"/>
          <w:color w:val="auto"/>
          <w:sz w:val="24"/>
          <w:lang w:val="en-US" w:eastAsia="zh-CN"/>
        </w:rPr>
        <w:t>样品不退，介意勿送）、高清彩色图片（正反面）及产品资料；</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cs="宋体"/>
          <w:color w:val="auto"/>
          <w:sz w:val="24"/>
          <w:lang w:val="en-US" w:eastAsia="zh-CN"/>
        </w:rPr>
        <w:t>（7）报价单位</w:t>
      </w:r>
      <w:r>
        <w:rPr>
          <w:rFonts w:hint="eastAsia" w:ascii="宋体" w:hAnsi="宋体" w:eastAsia="宋体" w:cs="宋体"/>
          <w:color w:val="auto"/>
          <w:sz w:val="24"/>
          <w:lang w:val="en-US" w:eastAsia="zh-CN"/>
        </w:rPr>
        <w:t>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 xml:space="preserve">《近三年南京市同类业绩一览表》格式；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 xml:space="preserve">月 </w:t>
      </w:r>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091BFE77">
      <w:pPr>
        <w:pStyle w:val="13"/>
        <w:adjustRightInd w:val="0"/>
        <w:snapToGrid w:val="0"/>
        <w:spacing w:line="288" w:lineRule="auto"/>
        <w:ind w:firstLine="0" w:firstLineChars="0"/>
        <w:jc w:val="center"/>
        <w:rPr>
          <w:rFonts w:hint="eastAsia" w:ascii="宋体" w:hAnsi="宋体" w:cs="宋体"/>
          <w:sz w:val="24"/>
        </w:rPr>
      </w:pPr>
    </w:p>
    <w:p w14:paraId="297DC51E">
      <w:pPr>
        <w:pStyle w:val="13"/>
        <w:adjustRightInd w:val="0"/>
        <w:snapToGrid w:val="0"/>
        <w:spacing w:line="288" w:lineRule="auto"/>
        <w:ind w:firstLine="0" w:firstLineChars="0"/>
        <w:jc w:val="both"/>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cs="宋体"/>
          <w:b/>
          <w:bCs/>
          <w:color w:val="auto"/>
          <w:u w:val="single"/>
          <w:lang w:eastAsia="zh-CN"/>
        </w:rPr>
        <w:t>南京现代表面处理科技产业中心项目</w:t>
      </w:r>
      <w:r>
        <w:rPr>
          <w:rFonts w:hint="eastAsia" w:cs="宋体"/>
          <w:b/>
          <w:bCs/>
          <w:color w:val="auto"/>
          <w:u w:val="single"/>
          <w:lang w:val="en-US" w:eastAsia="zh-CN"/>
        </w:rPr>
        <w:t>A</w:t>
      </w:r>
      <w:r>
        <w:rPr>
          <w:rFonts w:hint="eastAsia" w:cs="宋体"/>
          <w:b/>
          <w:bCs/>
          <w:color w:val="auto"/>
          <w:u w:val="single"/>
          <w:lang w:eastAsia="zh-CN"/>
        </w:rPr>
        <w:t>地块</w:t>
      </w:r>
      <w:r>
        <w:rPr>
          <w:rFonts w:hint="eastAsia" w:cs="宋体"/>
          <w:b w:val="0"/>
          <w:bCs w:val="0"/>
          <w:color w:val="auto"/>
          <w:sz w:val="24"/>
          <w:szCs w:val="24"/>
          <w:highlight w:val="none"/>
          <w:u w:val="single"/>
          <w:lang w:val="en-US" w:eastAsia="zh-CN"/>
        </w:rPr>
        <w:t>瓷砖</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bookmarkStart w:id="0" w:name="_GoBack"/>
      <w:bookmarkEnd w:id="0"/>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rPr>
        <w:t>江苏南京</w:t>
      </w:r>
      <w:r>
        <w:rPr>
          <w:rFonts w:hint="eastAsia" w:cs="宋体"/>
          <w:b/>
          <w:sz w:val="30"/>
          <w:lang w:val="en-US" w:eastAsia="zh-CN"/>
        </w:rPr>
        <w:t>市同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46DE7"/>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74D44"/>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2675B"/>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5B4865"/>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2896</Words>
  <Characters>3138</Characters>
  <Lines>35</Lines>
  <Paragraphs>9</Paragraphs>
  <TotalTime>33</TotalTime>
  <ScaleCrop>false</ScaleCrop>
  <LinksUpToDate>false</LinksUpToDate>
  <CharactersWithSpaces>3700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2025-07-29T01:15:05Z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CC038C0C2184493B9108CF76B27756D2_13</vt:lpwstr>
  </property>
  <property fmtid="{D5CDD505-2E9C-101B-9397-08002B2CF9AE}" pid="4" name="KSOTemplateDocerSaveRecord">
    <vt:lpwstr>eyJoZGlkIjoiNDIwMmM3OTFjYzUzZjJiNjQ5YjkwMDcwODdiYWIwZTEiLCJ1c2VySWQiOiI1MjEzMjI3MjAifQ==</vt:lpwstr>
  </property>
</Properties>
</file>