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B74E5F4">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南京现代表面处理科技产业中心A地块水泵组安装工程</w:t>
      </w:r>
    </w:p>
    <w:p w14:paraId="74253D65">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cs="宋体"/>
          <w:b/>
          <w:bCs/>
          <w:color w:val="auto"/>
          <w:sz w:val="36"/>
          <w:szCs w:val="36"/>
          <w:highlight w:val="none"/>
          <w:u w:val="none"/>
          <w:lang w:val="en-US" w:eastAsia="zh-CN"/>
        </w:rPr>
        <w:t>报价须知</w:t>
      </w:r>
    </w:p>
    <w:p w14:paraId="65572421">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68538307">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sz w:val="24"/>
          <w:highlight w:val="none"/>
          <w:u w:val="single"/>
          <w:lang w:val="en-US" w:eastAsia="zh-CN"/>
        </w:rPr>
        <w:t>南京现代表面处理科技产业中心项目</w:t>
      </w:r>
      <w:r>
        <w:rPr>
          <w:rFonts w:hint="eastAsia" w:ascii="宋体" w:hAnsi="宋体" w:cs="宋体"/>
          <w:b/>
          <w:bCs/>
          <w:color w:val="auto"/>
          <w:sz w:val="24"/>
          <w:highlight w:val="none"/>
          <w:u w:val="single"/>
          <w:lang w:val="en-US" w:eastAsia="zh-CN"/>
        </w:rPr>
        <w:t>A</w:t>
      </w:r>
      <w:r>
        <w:rPr>
          <w:rFonts w:hint="eastAsia" w:ascii="宋体" w:hAnsi="宋体" w:eastAsia="宋体" w:cs="宋体"/>
          <w:b/>
          <w:bCs/>
          <w:color w:val="auto"/>
          <w:sz w:val="24"/>
          <w:highlight w:val="none"/>
          <w:u w:val="single"/>
          <w:lang w:val="en-US" w:eastAsia="zh-CN"/>
        </w:rPr>
        <w:t>地块</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7FBFE34">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eastAsia="宋体" w:cs="宋体"/>
          <w:b/>
          <w:bCs/>
          <w:color w:val="auto"/>
          <w:sz w:val="24"/>
          <w:highlight w:val="none"/>
          <w:u w:val="single"/>
          <w:lang w:val="en-US" w:eastAsia="zh-CN"/>
        </w:rPr>
        <w:t>水泵组安装工程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cs="宋体"/>
          <w:b w:val="0"/>
          <w:bCs w:val="0"/>
          <w:color w:val="auto"/>
          <w:sz w:val="24"/>
          <w:highlight w:val="none"/>
          <w:u w:val="none"/>
          <w:lang w:val="en-US" w:eastAsia="zh-CN"/>
        </w:rPr>
        <w:t>，</w:t>
      </w:r>
      <w:r>
        <w:rPr>
          <w:rFonts w:hint="eastAsia" w:ascii="宋体" w:hAnsi="宋体" w:eastAsia="宋体" w:cs="宋体"/>
          <w:color w:val="auto"/>
          <w:sz w:val="24"/>
          <w:highlight w:val="none"/>
          <w:lang w:val="en-US" w:eastAsia="zh-CN"/>
        </w:rPr>
        <w:t>详见附件的合同（格式），</w:t>
      </w:r>
      <w:r>
        <w:rPr>
          <w:rFonts w:hint="eastAsia" w:ascii="宋体" w:hAnsi="宋体" w:eastAsia="宋体" w:cs="宋体"/>
          <w:b w:val="0"/>
          <w:bCs w:val="0"/>
          <w:color w:val="auto"/>
          <w:sz w:val="24"/>
          <w:highlight w:val="none"/>
          <w:u w:val="none"/>
          <w:lang w:val="en-US" w:eastAsia="zh-CN"/>
        </w:rPr>
        <w:t>具体要求：</w:t>
      </w:r>
      <w:r>
        <w:rPr>
          <w:rFonts w:hint="eastAsia" w:ascii="宋体" w:hAnsi="宋体" w:eastAsia="宋体" w:cs="宋体"/>
          <w:color w:val="auto"/>
          <w:sz w:val="24"/>
          <w:highlight w:val="none"/>
          <w:lang w:val="en-US" w:eastAsia="zh-CN"/>
        </w:rPr>
        <w:t>工程质量须</w:t>
      </w:r>
      <w:r>
        <w:rPr>
          <w:rFonts w:hint="eastAsia" w:ascii="宋体" w:hAnsi="宋体" w:eastAsia="宋体" w:cs="宋体"/>
          <w:b w:val="0"/>
          <w:bCs w:val="0"/>
          <w:color w:val="auto"/>
          <w:sz w:val="24"/>
          <w:highlight w:val="none"/>
          <w:u w:val="none"/>
          <w:lang w:val="en-US" w:eastAsia="zh-CN"/>
        </w:rPr>
        <w:t>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4842004B">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南京现代表面处理科技产业中心项目</w:t>
      </w:r>
      <w:r>
        <w:rPr>
          <w:rFonts w:hint="eastAsia" w:ascii="宋体" w:hAnsi="宋体" w:cs="宋体"/>
          <w:b w:val="0"/>
          <w:bCs w:val="0"/>
          <w:color w:val="auto"/>
          <w:sz w:val="24"/>
          <w:highlight w:val="none"/>
          <w:u w:val="single"/>
          <w:lang w:val="en-US" w:eastAsia="zh-CN"/>
        </w:rPr>
        <w:t>A</w:t>
      </w:r>
      <w:r>
        <w:rPr>
          <w:rFonts w:hint="eastAsia" w:ascii="宋体" w:hAnsi="宋体" w:eastAsia="宋体" w:cs="宋体"/>
          <w:b w:val="0"/>
          <w:bCs w:val="0"/>
          <w:color w:val="auto"/>
          <w:sz w:val="24"/>
          <w:highlight w:val="none"/>
          <w:u w:val="single"/>
          <w:lang w:val="en-US" w:eastAsia="zh-CN"/>
        </w:rPr>
        <w:t>地块内</w:t>
      </w:r>
      <w:r>
        <w:rPr>
          <w:rFonts w:hint="eastAsia" w:ascii="宋体" w:hAnsi="宋体" w:eastAsia="宋体" w:cs="宋体"/>
          <w:b w:val="0"/>
          <w:bCs w:val="0"/>
          <w:color w:val="auto"/>
          <w:sz w:val="24"/>
          <w:highlight w:val="none"/>
          <w:u w:val="none"/>
          <w:lang w:val="en-US" w:eastAsia="zh-CN"/>
        </w:rPr>
        <w:t>。</w:t>
      </w:r>
    </w:p>
    <w:p w14:paraId="2F1CCDF6">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w:t>
      </w:r>
      <w:r>
        <w:rPr>
          <w:rFonts w:hint="eastAsia" w:ascii="宋体" w:hAnsi="宋体" w:cs="宋体"/>
          <w:b w:val="0"/>
          <w:bCs w:val="0"/>
          <w:color w:val="auto"/>
          <w:sz w:val="24"/>
          <w:highlight w:val="none"/>
          <w:lang w:val="en-US" w:eastAsia="zh-CN"/>
        </w:rPr>
        <w:t>附件的</w:t>
      </w:r>
      <w:r>
        <w:rPr>
          <w:rFonts w:hint="eastAsia" w:ascii="宋体" w:hAnsi="宋体" w:eastAsia="宋体" w:cs="宋体"/>
          <w:b w:val="0"/>
          <w:bCs w:val="0"/>
          <w:color w:val="auto"/>
          <w:sz w:val="24"/>
          <w:highlight w:val="none"/>
          <w:lang w:val="en-US" w:eastAsia="zh-CN"/>
        </w:rPr>
        <w:t>合同</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格式</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，具体以</w:t>
      </w:r>
      <w:r>
        <w:rPr>
          <w:rFonts w:hint="eastAsia" w:ascii="宋体" w:hAnsi="宋体" w:cs="宋体"/>
          <w:b w:val="0"/>
          <w:bCs w:val="0"/>
          <w:color w:val="auto"/>
          <w:sz w:val="24"/>
          <w:highlight w:val="none"/>
          <w:lang w:val="en-US" w:eastAsia="zh-CN"/>
        </w:rPr>
        <w:t>本</w:t>
      </w:r>
      <w:r>
        <w:rPr>
          <w:rFonts w:hint="eastAsia" w:ascii="宋体" w:hAnsi="宋体" w:eastAsia="宋体" w:cs="宋体"/>
          <w:b w:val="0"/>
          <w:bCs w:val="0"/>
          <w:color w:val="auto"/>
          <w:sz w:val="24"/>
          <w:highlight w:val="none"/>
          <w:lang w:val="en-US" w:eastAsia="zh-CN"/>
        </w:rPr>
        <w:t>项目需求为准。</w:t>
      </w:r>
    </w:p>
    <w:p w14:paraId="0AD1808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w:t>
      </w:r>
      <w:r>
        <w:rPr>
          <w:rFonts w:hint="eastAsia" w:ascii="宋体" w:hAnsi="宋体" w:cs="宋体"/>
          <w:b w:val="0"/>
          <w:bCs w:val="0"/>
          <w:color w:val="auto"/>
          <w:sz w:val="24"/>
          <w:highlight w:val="none"/>
          <w:u w:val="single"/>
          <w:lang w:val="en-US" w:eastAsia="zh-CN"/>
        </w:rPr>
        <w:t>附件的</w:t>
      </w:r>
      <w:r>
        <w:rPr>
          <w:rFonts w:hint="eastAsia" w:ascii="宋体" w:hAnsi="宋体" w:eastAsia="宋体" w:cs="宋体"/>
          <w:b w:val="0"/>
          <w:bCs w:val="0"/>
          <w:color w:val="auto"/>
          <w:sz w:val="24"/>
          <w:highlight w:val="none"/>
          <w:u w:val="single"/>
          <w:lang w:val="en-US" w:eastAsia="zh-CN"/>
        </w:rPr>
        <w:t>合同</w:t>
      </w:r>
      <w:r>
        <w:rPr>
          <w:rFonts w:hint="eastAsia" w:ascii="宋体" w:hAnsi="宋体" w:cs="宋体"/>
          <w:b w:val="0"/>
          <w:bCs w:val="0"/>
          <w:color w:val="auto"/>
          <w:sz w:val="24"/>
          <w:highlight w:val="none"/>
          <w:u w:val="single"/>
          <w:lang w:val="en-US" w:eastAsia="zh-CN"/>
        </w:rPr>
        <w:t>（</w:t>
      </w:r>
      <w:r>
        <w:rPr>
          <w:rFonts w:hint="eastAsia" w:ascii="宋体" w:hAnsi="宋体" w:eastAsia="宋体" w:cs="宋体"/>
          <w:b w:val="0"/>
          <w:bCs w:val="0"/>
          <w:color w:val="auto"/>
          <w:sz w:val="24"/>
          <w:highlight w:val="none"/>
          <w:u w:val="single"/>
          <w:lang w:val="en-US" w:eastAsia="zh-CN"/>
        </w:rPr>
        <w:t>格式</w:t>
      </w:r>
      <w:r>
        <w:rPr>
          <w:rFonts w:hint="eastAsia" w:ascii="宋体" w:hAnsi="宋体" w:cs="宋体"/>
          <w:b w:val="0"/>
          <w:bCs w:val="0"/>
          <w:color w:val="auto"/>
          <w:sz w:val="24"/>
          <w:highlight w:val="none"/>
          <w:u w:val="single"/>
          <w:lang w:val="en-US" w:eastAsia="zh-CN"/>
        </w:rPr>
        <w:t>）</w:t>
      </w:r>
      <w:r>
        <w:rPr>
          <w:rFonts w:hint="eastAsia" w:ascii="宋体" w:hAnsi="宋体" w:eastAsia="宋体" w:cs="宋体"/>
          <w:b w:val="0"/>
          <w:bCs w:val="0"/>
          <w:color w:val="auto"/>
          <w:sz w:val="24"/>
          <w:highlight w:val="none"/>
          <w:u w:val="single"/>
          <w:lang w:val="en-US" w:eastAsia="zh-CN"/>
        </w:rPr>
        <w:t>、图纸及清单。</w:t>
      </w:r>
    </w:p>
    <w:p w14:paraId="0AAB133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64C1DC73">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12F5A81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彭善海</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lang w:val="en-US" w:eastAsia="zh-CN"/>
        </w:rPr>
        <w:t>，电话</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13592796498</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w:t>
      </w:r>
    </w:p>
    <w:p w14:paraId="4C9D93F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w:t>
      </w:r>
      <w:r>
        <w:rPr>
          <w:rFonts w:hint="eastAsia" w:ascii="宋体" w:hAnsi="宋体" w:cs="宋体"/>
          <w:b/>
          <w:bCs/>
          <w:color w:val="FF0000"/>
          <w:sz w:val="24"/>
          <w:highlight w:val="none"/>
          <w:u w:val="none"/>
          <w:shd w:val="clear" w:color="auto" w:fill="FFFFFF"/>
          <w:lang w:val="en-US" w:eastAsia="zh-CN"/>
        </w:rPr>
        <w:t>相关的合法合规</w:t>
      </w:r>
      <w:r>
        <w:rPr>
          <w:rFonts w:hint="eastAsia" w:ascii="宋体" w:hAnsi="宋体" w:eastAsia="宋体" w:cs="宋体"/>
          <w:b/>
          <w:bCs/>
          <w:color w:val="auto"/>
          <w:sz w:val="24"/>
          <w:highlight w:val="none"/>
          <w:u w:val="none"/>
          <w:shd w:val="clear" w:color="auto" w:fill="FFFFFF"/>
          <w:lang w:val="en-US" w:eastAsia="zh-CN"/>
        </w:rPr>
        <w:t>资质，</w:t>
      </w:r>
      <w:r>
        <w:rPr>
          <w:rFonts w:hint="eastAsia" w:ascii="宋体" w:hAnsi="宋体" w:eastAsia="宋体" w:cs="宋体"/>
          <w:b/>
          <w:bCs/>
          <w:color w:val="FF0000"/>
          <w:sz w:val="24"/>
          <w:highlight w:val="none"/>
          <w:u w:val="single"/>
          <w:lang w:eastAsia="zh-CN"/>
        </w:rPr>
        <w:t>同时已办理</w:t>
      </w:r>
      <w:r>
        <w:rPr>
          <w:rFonts w:hint="eastAsia" w:ascii="宋体" w:hAnsi="宋体" w:eastAsia="宋体" w:cs="宋体"/>
          <w:b/>
          <w:bCs/>
          <w:color w:val="FF0000"/>
          <w:sz w:val="24"/>
          <w:highlight w:val="none"/>
          <w:u w:val="single"/>
          <w:lang w:val="en-US" w:eastAsia="zh-CN"/>
        </w:rPr>
        <w:t>有效的《南京市建筑业企业信用管理档案》且符合本工程所在地政府主管部门的其他要求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496E8DAE">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w:t>
      </w:r>
      <w:r>
        <w:rPr>
          <w:rFonts w:hint="eastAsia" w:ascii="宋体" w:hAnsi="宋体" w:cs="宋体"/>
          <w:b/>
          <w:bCs/>
          <w:color w:val="auto"/>
          <w:sz w:val="24"/>
          <w:highlight w:val="none"/>
          <w:u w:val="single"/>
          <w:lang w:val="en-US" w:eastAsia="zh-CN"/>
        </w:rPr>
        <w:t>其他</w:t>
      </w:r>
      <w:r>
        <w:rPr>
          <w:rFonts w:hint="eastAsia" w:ascii="宋体" w:hAnsi="宋体" w:eastAsia="宋体" w:cs="宋体"/>
          <w:b/>
          <w:bCs/>
          <w:color w:val="auto"/>
          <w:sz w:val="24"/>
          <w:highlight w:val="none"/>
          <w:u w:val="single"/>
          <w:lang w:val="en-US" w:eastAsia="zh-CN"/>
        </w:rPr>
        <w:t>付款方式及对应投标价供招标单位选择</w:t>
      </w:r>
      <w:r>
        <w:rPr>
          <w:rFonts w:hint="eastAsia" w:ascii="宋体" w:hAnsi="宋体" w:eastAsia="宋体" w:cs="宋体"/>
          <w:b w:val="0"/>
          <w:bCs w:val="0"/>
          <w:color w:val="auto"/>
          <w:sz w:val="24"/>
          <w:highlight w:val="none"/>
          <w:u w:val="single"/>
          <w:lang w:val="en-US" w:eastAsia="zh-CN"/>
        </w:rPr>
        <w:t>。</w:t>
      </w:r>
    </w:p>
    <w:p w14:paraId="0E41765B">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00961F4D">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104F0D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2.5.1报价文件须含报价清单（格式按招标单位要求）、公司相关资质资格证件（营业执照、安全生产许可证、企业资质资格）等。</w:t>
      </w:r>
    </w:p>
    <w:p w14:paraId="5E7DCCB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5DFDBF8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b w:val="0"/>
          <w:bCs w:val="0"/>
          <w:color w:val="auto"/>
          <w:kern w:val="2"/>
          <w:sz w:val="24"/>
          <w:szCs w:val="24"/>
          <w:highlight w:val="none"/>
          <w:u w:val="single"/>
          <w:lang w:val="en-US" w:eastAsia="zh-CN" w:bidi="ar-SA"/>
        </w:rPr>
        <w:t>南京A地块水泵安装</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w:t>
      </w:r>
      <w:r>
        <w:rPr>
          <w:rFonts w:hint="eastAsia" w:ascii="宋体" w:hAnsi="宋体" w:cs="宋体"/>
          <w:b w:val="0"/>
          <w:bCs w:val="0"/>
          <w:color w:val="auto"/>
          <w:kern w:val="2"/>
          <w:sz w:val="24"/>
          <w:szCs w:val="24"/>
          <w:highlight w:val="none"/>
          <w:u w:val="none"/>
          <w:lang w:val="en-US" w:eastAsia="zh-CN" w:bidi="ar-SA"/>
        </w:rPr>
        <w:t>南京A地块水泵安装</w:t>
      </w:r>
      <w:r>
        <w:rPr>
          <w:rFonts w:hint="eastAsia" w:ascii="宋体" w:hAnsi="宋体" w:eastAsia="宋体" w:cs="宋体"/>
          <w:b w:val="0"/>
          <w:bCs w:val="0"/>
          <w:color w:val="auto"/>
          <w:kern w:val="2"/>
          <w:sz w:val="24"/>
          <w:szCs w:val="24"/>
          <w:highlight w:val="none"/>
          <w:u w:val="none"/>
          <w:lang w:val="en-US" w:eastAsia="zh-CN" w:bidi="ar-SA"/>
        </w:rPr>
        <w:t>工程报价2025.X.XX）。</w:t>
      </w:r>
    </w:p>
    <w:p w14:paraId="61A2C5E0">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5FA88CA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04B8F4A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要求及递交时间：①</w:t>
      </w:r>
      <w:r>
        <w:rPr>
          <w:rFonts w:hint="default" w:ascii="Calibri" w:hAnsi="Calibri" w:cs="Calibri"/>
          <w:color w:val="auto"/>
          <w:sz w:val="24"/>
          <w:szCs w:val="24"/>
          <w:highlight w:val="none"/>
          <w:lang w:val="en-US" w:eastAsia="zh-CN"/>
        </w:rPr>
        <w:t>报价文件须按招采文件的要求准时递交，逾时视为废标处理。</w:t>
      </w:r>
      <w:r>
        <w:rPr>
          <w:rFonts w:hint="eastAsia" w:asciiTheme="minorEastAsia" w:hAnsiTheme="minorEastAsia" w:eastAsiaTheme="minorEastAsia" w:cstheme="minorEastAsia"/>
          <w:color w:val="auto"/>
          <w:sz w:val="24"/>
          <w:szCs w:val="24"/>
          <w:highlight w:val="none"/>
          <w:lang w:val="en-US" w:eastAsia="zh-CN"/>
        </w:rPr>
        <w:t>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27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w:t>
      </w:r>
      <w:r>
        <w:rPr>
          <w:rFonts w:hint="eastAsia" w:ascii="宋体" w:hAnsi="宋体" w:cs="宋体"/>
          <w:b/>
          <w:bCs/>
          <w:color w:val="FF0000"/>
          <w:sz w:val="24"/>
          <w:szCs w:val="24"/>
          <w:highlight w:val="none"/>
          <w:lang w:val="en-US" w:eastAsia="zh-CN"/>
        </w:rPr>
        <w:t>5</w:t>
      </w:r>
      <w:r>
        <w:rPr>
          <w:rFonts w:hint="eastAsia" w:ascii="宋体" w:hAnsi="宋体" w:eastAsia="宋体" w:cs="宋体"/>
          <w:b/>
          <w:bCs/>
          <w:color w:val="FF0000"/>
          <w:sz w:val="24"/>
          <w:szCs w:val="24"/>
          <w:highlight w:val="none"/>
          <w:lang w:val="en-US" w:eastAsia="zh-CN"/>
        </w:rPr>
        <w:t>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1A754D5B">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5B8E190B">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27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w:t>
      </w:r>
      <w:r>
        <w:rPr>
          <w:rFonts w:hint="eastAsia" w:ascii="宋体" w:hAnsi="宋体" w:cs="宋体"/>
          <w:b/>
          <w:bCs/>
          <w:color w:val="FF0000"/>
          <w:sz w:val="24"/>
          <w:szCs w:val="24"/>
          <w:highlight w:val="none"/>
          <w:lang w:val="en-US" w:eastAsia="zh-CN"/>
        </w:rPr>
        <w:t>5</w:t>
      </w:r>
      <w:r>
        <w:rPr>
          <w:rFonts w:hint="eastAsia" w:ascii="宋体" w:hAnsi="宋体" w:eastAsia="宋体" w:cs="宋体"/>
          <w:b/>
          <w:bCs/>
          <w:color w:val="FF0000"/>
          <w:sz w:val="24"/>
          <w:szCs w:val="24"/>
          <w:highlight w:val="none"/>
          <w:lang w:val="en-US" w:eastAsia="zh-CN"/>
        </w:rPr>
        <w:t>时前</w:t>
      </w:r>
      <w:r>
        <w:rPr>
          <w:rFonts w:hint="eastAsia" w:ascii="宋体" w:hAnsi="宋体" w:eastAsia="宋体" w:cs="宋体"/>
          <w:color w:val="FF0000"/>
          <w:sz w:val="24"/>
          <w:szCs w:val="24"/>
          <w:highlight w:val="none"/>
          <w:lang w:val="en-US" w:eastAsia="zh-CN"/>
        </w:rPr>
        <w:t>提交人民币</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 xml:space="preserve">伍仟 </w:t>
      </w:r>
      <w:r>
        <w:rPr>
          <w:rFonts w:hint="eastAsia" w:ascii="宋体" w:hAnsi="宋体" w:eastAsia="宋体" w:cs="宋体"/>
          <w:b/>
          <w:bCs/>
          <w:color w:val="FF0000"/>
          <w:sz w:val="24"/>
          <w:szCs w:val="24"/>
          <w:highlight w:val="none"/>
          <w:u w:val="none"/>
          <w:lang w:val="en-US" w:eastAsia="zh-CN"/>
        </w:rPr>
        <w:t>元</w:t>
      </w:r>
      <w:r>
        <w:rPr>
          <w:rFonts w:hint="eastAsia" w:ascii="宋体" w:hAnsi="宋体" w:eastAsia="宋体" w:cs="宋体"/>
          <w:color w:val="FF0000"/>
          <w:sz w:val="24"/>
          <w:szCs w:val="24"/>
          <w:highlight w:val="none"/>
          <w:lang w:val="en-US" w:eastAsia="zh-CN"/>
        </w:rPr>
        <w:t>作为投标保证金至以下账户</w:t>
      </w:r>
      <w:r>
        <w:rPr>
          <w:rFonts w:hint="eastAsia" w:ascii="宋体" w:hAnsi="宋体" w:eastAsia="宋体" w:cs="宋体"/>
          <w:b/>
          <w:bCs/>
          <w:color w:val="FF0000"/>
          <w:sz w:val="24"/>
          <w:szCs w:val="24"/>
          <w:highlight w:val="none"/>
          <w:lang w:val="en-US" w:eastAsia="zh-CN"/>
        </w:rPr>
        <w:t>（转账请备注：</w:t>
      </w:r>
      <w:r>
        <w:rPr>
          <w:rFonts w:hint="eastAsia" w:ascii="宋体" w:hAnsi="宋体" w:cs="宋体"/>
          <w:b/>
          <w:bCs/>
          <w:color w:val="FF0000"/>
          <w:sz w:val="24"/>
          <w:szCs w:val="24"/>
          <w:highlight w:val="none"/>
          <w:lang w:val="en-US" w:eastAsia="zh-CN"/>
        </w:rPr>
        <w:t>南京</w:t>
      </w:r>
      <w:r>
        <w:rPr>
          <w:rFonts w:hint="eastAsia" w:ascii="宋体" w:hAnsi="宋体" w:eastAsia="宋体" w:cs="宋体"/>
          <w:b/>
          <w:bCs/>
          <w:color w:val="FF0000"/>
          <w:sz w:val="24"/>
          <w:szCs w:val="24"/>
          <w:highlight w:val="none"/>
          <w:lang w:val="en-US" w:eastAsia="zh-CN"/>
        </w:rPr>
        <w:t>A地块水泵安装工程投标保证金）</w:t>
      </w:r>
      <w:r>
        <w:rPr>
          <w:rFonts w:hint="eastAsia" w:ascii="宋体" w:hAnsi="宋体" w:eastAsia="宋体" w:cs="宋体"/>
          <w:color w:val="000000"/>
          <w:sz w:val="24"/>
          <w:szCs w:val="24"/>
          <w:highlight w:val="none"/>
          <w:lang w:val="en-US" w:eastAsia="zh-CN"/>
        </w:rPr>
        <w:t>：</w:t>
      </w:r>
    </w:p>
    <w:p w14:paraId="73669B14">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bookmarkStart w:id="0" w:name="_GoBack"/>
      <w:bookmarkEnd w:id="0"/>
    </w:p>
    <w:p w14:paraId="0A57E63C">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开户银行：</w:t>
      </w:r>
      <w:r>
        <w:rPr>
          <w:rFonts w:hint="eastAsia" w:ascii="宋体" w:hAnsi="宋体" w:eastAsia="宋体" w:cs="宋体"/>
          <w:color w:val="auto"/>
          <w:sz w:val="24"/>
          <w:szCs w:val="24"/>
          <w:highlight w:val="none"/>
          <w:u w:val="single"/>
          <w:lang w:val="en-US" w:eastAsia="zh-CN"/>
        </w:rPr>
        <w:t>中信银行东莞分行；</w:t>
      </w:r>
    </w:p>
    <w:p w14:paraId="2B31FDBC">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银行账号：</w:t>
      </w:r>
      <w:r>
        <w:rPr>
          <w:rFonts w:hint="eastAsia" w:ascii="宋体" w:hAnsi="宋体" w:eastAsia="宋体" w:cs="宋体"/>
          <w:color w:val="auto"/>
          <w:sz w:val="24"/>
          <w:szCs w:val="24"/>
          <w:highlight w:val="none"/>
          <w:u w:val="single"/>
          <w:lang w:val="en-US" w:eastAsia="zh-CN"/>
        </w:rPr>
        <w:t>8110901012501325355。</w:t>
      </w:r>
    </w:p>
    <w:p w14:paraId="5F24F0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4B1548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6B113E17">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1067CA4A">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44BEB4FC">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53DA5CB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8FA509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3AB52CDD">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37A103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77636F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C8D40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3DA985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50D292C0">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7E4031C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25001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152F59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.3招采文件（含澄清、答疑、说明、补充通知、变更等）均以南峰集团招采信息网站http://36.111.34.233:8000/发布的为准，请报价单位自行前往下载并每日登录该网站获取最新招采信息。报价单位因听信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554472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110E2C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673DCC7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42DDFF2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2634F424">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57AB6894">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5708D28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cs="宋体"/>
          <w:color w:val="auto"/>
          <w:sz w:val="24"/>
          <w:lang w:val="en-US" w:eastAsia="zh-CN"/>
        </w:rPr>
        <w:t>南京市同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5BE8F2F9">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81982C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（5）报价单位的营业执照、相关资质资格、南京市建筑业企业信用管理档案证件等的复印件（复印件须加盖报价单位公章）；</w:t>
      </w:r>
    </w:p>
    <w:p w14:paraId="0C264C0D">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eastAsia="宋体" w:cs="宋体"/>
          <w:color w:val="auto"/>
          <w:sz w:val="24"/>
          <w:lang w:val="en-US" w:eastAsia="zh-CN"/>
        </w:rPr>
        <w:t>报价单位认为有必要提供的其他资料。</w:t>
      </w:r>
    </w:p>
    <w:p w14:paraId="633037DD">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3FE92644">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406FFD39">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292A0B68">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24A8624A">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kern w:val="2"/>
          <w:sz w:val="24"/>
          <w:highlight w:val="none"/>
          <w:lang w:val="en-US" w:eastAsia="zh-CN"/>
        </w:rPr>
        <w:t>南京市</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3F69E2A9">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7FA0BE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b w:val="0"/>
          <w:bCs w:val="0"/>
          <w:color w:val="auto"/>
          <w:sz w:val="24"/>
          <w:highlight w:val="none"/>
          <w:u w:val="none"/>
          <w:lang w:val="en-US" w:eastAsia="zh-CN"/>
        </w:rPr>
        <w:t>南京现代表面处理科技产业中心项目</w:t>
      </w:r>
      <w:r>
        <w:rPr>
          <w:rFonts w:hint="eastAsia" w:ascii="宋体" w:hAnsi="宋体" w:cs="宋体"/>
          <w:b w:val="0"/>
          <w:bCs w:val="0"/>
          <w:color w:val="auto"/>
          <w:sz w:val="24"/>
          <w:highlight w:val="none"/>
          <w:u w:val="none"/>
          <w:lang w:val="en-US" w:eastAsia="zh-CN"/>
        </w:rPr>
        <w:t>A</w:t>
      </w:r>
      <w:r>
        <w:rPr>
          <w:rFonts w:hint="eastAsia" w:ascii="宋体" w:hAnsi="宋体" w:eastAsia="宋体" w:cs="宋体"/>
          <w:b w:val="0"/>
          <w:bCs w:val="0"/>
          <w:color w:val="auto"/>
          <w:sz w:val="24"/>
          <w:highlight w:val="none"/>
          <w:u w:val="none"/>
          <w:lang w:val="en-US" w:eastAsia="zh-CN"/>
        </w:rPr>
        <w:t>地块</w:t>
      </w:r>
      <w:r>
        <w:rPr>
          <w:rFonts w:hint="eastAsia" w:ascii="宋体" w:hAnsi="宋体" w:cs="宋体"/>
          <w:b w:val="0"/>
          <w:bCs w:val="0"/>
          <w:color w:val="auto"/>
          <w:sz w:val="24"/>
          <w:highlight w:val="none"/>
          <w:u w:val="none"/>
          <w:lang w:val="en-US" w:eastAsia="zh-CN"/>
        </w:rPr>
        <w:t>水泵组安装</w:t>
      </w:r>
      <w:r>
        <w:rPr>
          <w:rFonts w:hint="eastAsia" w:ascii="宋体" w:hAnsi="宋体" w:eastAsia="宋体" w:cs="宋体"/>
          <w:b w:val="0"/>
          <w:bCs w:val="0"/>
          <w:color w:val="auto"/>
          <w:sz w:val="24"/>
          <w:highlight w:val="none"/>
          <w:u w:val="none"/>
          <w:lang w:val="en-US" w:eastAsia="zh-CN"/>
        </w:rPr>
        <w:t>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4BD3E11">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6A493E47">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6A62CE05">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15D8E09D">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517849B0">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4912DF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1620E17E">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 xml:space="preserve">8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 xml:space="preserve">26 </w:t>
      </w:r>
      <w:r>
        <w:rPr>
          <w:rFonts w:hint="eastAsia" w:ascii="宋体" w:hAnsi="宋体" w:eastAsia="宋体" w:cs="宋体"/>
          <w:color w:val="auto"/>
          <w:kern w:val="2"/>
          <w:sz w:val="28"/>
          <w:szCs w:val="28"/>
          <w:lang w:val="en-US" w:eastAsia="zh-CN"/>
        </w:rPr>
        <w:t xml:space="preserve"> 日</w:t>
      </w:r>
    </w:p>
    <w:p w14:paraId="0487B22A">
      <w:pPr>
        <w:jc w:val="right"/>
        <w:rPr>
          <w:rFonts w:hint="eastAsia" w:ascii="宋体" w:hAnsi="宋体" w:eastAsia="宋体" w:cs="宋体"/>
          <w:color w:val="auto"/>
          <w:kern w:val="2"/>
          <w:sz w:val="28"/>
          <w:szCs w:val="28"/>
          <w:lang w:val="en-US" w:eastAsia="zh-CN"/>
        </w:rPr>
      </w:pPr>
    </w:p>
    <w:p w14:paraId="4D1B1A6D">
      <w:pPr>
        <w:jc w:val="right"/>
        <w:rPr>
          <w:rFonts w:hint="eastAsia" w:ascii="宋体" w:hAnsi="宋体" w:eastAsia="宋体" w:cs="宋体"/>
          <w:color w:val="auto"/>
          <w:kern w:val="2"/>
          <w:sz w:val="28"/>
          <w:szCs w:val="28"/>
          <w:lang w:val="en-US" w:eastAsia="zh-CN"/>
        </w:rPr>
      </w:pPr>
    </w:p>
    <w:p w14:paraId="6706BBDC">
      <w:pPr>
        <w:pStyle w:val="8"/>
        <w:spacing w:line="360" w:lineRule="auto"/>
        <w:ind w:left="0"/>
        <w:jc w:val="right"/>
        <w:rPr>
          <w:rFonts w:hint="eastAsia" w:ascii="宋体" w:hAnsi="宋体" w:eastAsia="宋体" w:cs="宋体"/>
          <w:color w:val="auto"/>
          <w:kern w:val="2"/>
          <w:sz w:val="24"/>
          <w:lang w:val="en-US" w:eastAsia="zh-CN"/>
        </w:rPr>
      </w:pPr>
    </w:p>
    <w:p w14:paraId="52AFEDC9">
      <w:pPr>
        <w:pStyle w:val="8"/>
        <w:spacing w:line="360" w:lineRule="auto"/>
        <w:ind w:left="0"/>
        <w:jc w:val="right"/>
        <w:rPr>
          <w:rFonts w:hint="eastAsia" w:ascii="宋体" w:hAnsi="宋体" w:eastAsia="宋体" w:cs="宋体"/>
          <w:color w:val="auto"/>
          <w:kern w:val="2"/>
          <w:sz w:val="24"/>
          <w:lang w:val="en-US" w:eastAsia="zh-CN"/>
        </w:rPr>
      </w:pPr>
    </w:p>
    <w:p w14:paraId="28C7E22B">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6835EABC">
      <w:pPr>
        <w:pStyle w:val="8"/>
        <w:spacing w:line="360" w:lineRule="auto"/>
        <w:ind w:left="0"/>
        <w:jc w:val="right"/>
        <w:rPr>
          <w:rFonts w:hint="eastAsia" w:ascii="宋体" w:hAnsi="宋体" w:eastAsia="宋体" w:cs="宋体"/>
          <w:color w:val="auto"/>
          <w:kern w:val="2"/>
          <w:sz w:val="24"/>
          <w:lang w:val="en-US" w:eastAsia="zh-CN"/>
        </w:rPr>
      </w:pPr>
    </w:p>
    <w:p w14:paraId="16D9FBBA">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77BBA920">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313ADC6">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南京现代表面处理科技产业中心项目</w:t>
      </w:r>
      <w:r>
        <w:rPr>
          <w:rFonts w:hint="eastAsia" w:ascii="宋体" w:hAnsi="宋体" w:cs="宋体"/>
          <w:b/>
          <w:bCs/>
          <w:color w:val="auto"/>
          <w:sz w:val="24"/>
          <w:highlight w:val="none"/>
          <w:u w:val="single"/>
          <w:lang w:val="en-US" w:eastAsia="zh-CN"/>
        </w:rPr>
        <w:t>A</w:t>
      </w:r>
      <w:r>
        <w:rPr>
          <w:rFonts w:hint="eastAsia" w:ascii="宋体" w:hAnsi="宋体" w:eastAsia="宋体" w:cs="宋体"/>
          <w:b/>
          <w:bCs/>
          <w:color w:val="auto"/>
          <w:sz w:val="24"/>
          <w:highlight w:val="none"/>
          <w:u w:val="single"/>
          <w:lang w:val="en-US" w:eastAsia="zh-CN"/>
        </w:rPr>
        <w:t>地块</w:t>
      </w:r>
      <w:r>
        <w:rPr>
          <w:rFonts w:hint="eastAsia" w:ascii="宋体" w:hAnsi="宋体" w:cs="宋体"/>
          <w:b/>
          <w:bCs/>
          <w:color w:val="auto"/>
          <w:sz w:val="24"/>
          <w:highlight w:val="none"/>
          <w:u w:val="single"/>
          <w:lang w:val="en-US" w:eastAsia="zh-CN"/>
        </w:rPr>
        <w:t>水泵组安装</w:t>
      </w:r>
      <w:r>
        <w:rPr>
          <w:rFonts w:hint="eastAsia" w:ascii="宋体" w:hAnsi="宋体" w:eastAsia="宋体" w:cs="宋体"/>
          <w:b/>
          <w:bCs/>
          <w:color w:val="auto"/>
          <w:sz w:val="24"/>
          <w:highlight w:val="none"/>
          <w:u w:val="single"/>
          <w:lang w:val="en-US" w:eastAsia="zh-CN"/>
        </w:rPr>
        <w:t>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0D05F09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5DC8509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684F3E5B">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1BBA95E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0324F62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487B3D75">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573D78A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008B471E">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04CD0160">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1C1617D7">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57817185">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2D587B99">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4D005BF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4E63DCDE">
      <w:pPr>
        <w:numPr>
          <w:ilvl w:val="0"/>
          <w:numId w:val="0"/>
        </w:numPr>
        <w:spacing w:line="360" w:lineRule="auto"/>
        <w:jc w:val="center"/>
        <w:rPr>
          <w:rFonts w:hint="eastAsia" w:ascii="宋体" w:hAnsi="宋体" w:eastAsia="宋体" w:cs="宋体"/>
          <w:color w:val="auto"/>
          <w:sz w:val="24"/>
          <w:lang w:val="en-US" w:eastAsia="zh-CN"/>
        </w:rPr>
      </w:pPr>
    </w:p>
    <w:p w14:paraId="7E9B148E">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721F81AF">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4776652">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37C277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581FA3A6">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w:t>
            </w:r>
            <w:r>
              <w:rPr>
                <w:rFonts w:hint="eastAsia" w:ascii="宋体" w:hAnsi="宋体" w:cs="宋体"/>
                <w:color w:val="auto"/>
                <w:sz w:val="21"/>
                <w:szCs w:val="21"/>
                <w:highlight w:val="none"/>
                <w:lang w:val="en-US" w:eastAsia="zh-CN"/>
              </w:rPr>
              <w:t>采</w:t>
            </w:r>
            <w:r>
              <w:rPr>
                <w:rFonts w:hint="eastAsia" w:ascii="宋体" w:hAnsi="宋体" w:eastAsia="宋体" w:cs="宋体"/>
                <w:color w:val="auto"/>
                <w:sz w:val="21"/>
                <w:szCs w:val="21"/>
                <w:highlight w:val="none"/>
                <w:lang w:val="zh-CN"/>
              </w:rPr>
              <w:t>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E50FA54">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44D7BB15">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01CC77EC">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F7C53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E8150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79E8C2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33456F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77E0BA3">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76C20EF">
            <w:pPr>
              <w:shd w:val="clear" w:color="auto" w:fill="auto"/>
              <w:spacing w:line="360" w:lineRule="auto"/>
              <w:rPr>
                <w:rFonts w:hint="eastAsia" w:ascii="宋体" w:hAnsi="宋体" w:eastAsia="宋体" w:cs="宋体"/>
                <w:b/>
                <w:color w:val="auto"/>
                <w:highlight w:val="none"/>
                <w:lang w:val="zh-CN"/>
              </w:rPr>
            </w:pPr>
          </w:p>
        </w:tc>
      </w:tr>
      <w:tr w14:paraId="034EAA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2BC99E9">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64BACF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48C7D1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AA891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C17C6D8">
            <w:pPr>
              <w:shd w:val="clear" w:color="auto" w:fill="auto"/>
              <w:spacing w:line="360" w:lineRule="auto"/>
              <w:rPr>
                <w:rFonts w:hint="eastAsia" w:ascii="宋体" w:hAnsi="宋体" w:eastAsia="宋体" w:cs="宋体"/>
                <w:b/>
                <w:color w:val="auto"/>
                <w:highlight w:val="none"/>
                <w:lang w:val="zh-CN"/>
              </w:rPr>
            </w:pPr>
          </w:p>
        </w:tc>
      </w:tr>
      <w:tr w14:paraId="31E647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EB45FD4">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08A7A6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4322502">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2D42A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4D9DCF1">
            <w:pPr>
              <w:shd w:val="clear" w:color="auto" w:fill="auto"/>
              <w:spacing w:line="360" w:lineRule="auto"/>
              <w:rPr>
                <w:rFonts w:hint="eastAsia" w:ascii="宋体" w:hAnsi="宋体" w:eastAsia="宋体" w:cs="宋体"/>
                <w:b/>
                <w:color w:val="auto"/>
                <w:highlight w:val="none"/>
                <w:lang w:val="zh-CN"/>
              </w:rPr>
            </w:pPr>
          </w:p>
        </w:tc>
      </w:tr>
      <w:tr w14:paraId="690EEA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88C2A1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1D8166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69B95A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904A63">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502CC2E">
            <w:pPr>
              <w:shd w:val="clear" w:color="auto" w:fill="auto"/>
              <w:spacing w:line="360" w:lineRule="auto"/>
              <w:rPr>
                <w:rFonts w:hint="eastAsia" w:ascii="宋体" w:hAnsi="宋体" w:eastAsia="宋体" w:cs="宋体"/>
                <w:b/>
                <w:color w:val="auto"/>
                <w:highlight w:val="none"/>
                <w:lang w:val="zh-CN"/>
              </w:rPr>
            </w:pPr>
          </w:p>
        </w:tc>
      </w:tr>
      <w:tr w14:paraId="1B1550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2AE05698">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6BD09B6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A11C1F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EEDAD5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A82F222">
            <w:pPr>
              <w:shd w:val="clear" w:color="auto" w:fill="auto"/>
              <w:spacing w:line="360" w:lineRule="auto"/>
              <w:rPr>
                <w:rFonts w:hint="eastAsia" w:ascii="宋体" w:hAnsi="宋体" w:eastAsia="宋体" w:cs="宋体"/>
                <w:b/>
                <w:color w:val="auto"/>
                <w:highlight w:val="none"/>
                <w:lang w:val="zh-CN"/>
              </w:rPr>
            </w:pPr>
          </w:p>
        </w:tc>
      </w:tr>
      <w:tr w14:paraId="3B11C6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4E595645">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C1813F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D77A4D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A191EC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84202A3">
            <w:pPr>
              <w:shd w:val="clear" w:color="auto" w:fill="auto"/>
              <w:spacing w:line="360" w:lineRule="auto"/>
              <w:rPr>
                <w:rFonts w:hint="eastAsia" w:ascii="宋体" w:hAnsi="宋体" w:eastAsia="宋体" w:cs="宋体"/>
                <w:b/>
                <w:color w:val="auto"/>
                <w:highlight w:val="none"/>
                <w:lang w:val="zh-CN"/>
              </w:rPr>
            </w:pPr>
          </w:p>
        </w:tc>
      </w:tr>
      <w:tr w14:paraId="4EBF10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4BBE6090">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8558A1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9710AE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7F9783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AA5CE6D">
            <w:pPr>
              <w:shd w:val="clear" w:color="auto" w:fill="auto"/>
              <w:spacing w:line="360" w:lineRule="auto"/>
              <w:rPr>
                <w:rFonts w:hint="eastAsia" w:ascii="宋体" w:hAnsi="宋体" w:eastAsia="宋体" w:cs="宋体"/>
                <w:b/>
                <w:color w:val="auto"/>
                <w:highlight w:val="none"/>
                <w:lang w:val="zh-CN"/>
              </w:rPr>
            </w:pPr>
          </w:p>
        </w:tc>
      </w:tr>
      <w:tr w14:paraId="11028D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03C1CB3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5FE5B55">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577DE4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A5EE74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AB64054">
            <w:pPr>
              <w:shd w:val="clear" w:color="auto" w:fill="auto"/>
              <w:spacing w:line="360" w:lineRule="auto"/>
              <w:rPr>
                <w:rFonts w:hint="eastAsia" w:ascii="宋体" w:hAnsi="宋体" w:eastAsia="宋体" w:cs="宋体"/>
                <w:b/>
                <w:color w:val="auto"/>
                <w:highlight w:val="none"/>
                <w:lang w:val="zh-CN"/>
              </w:rPr>
            </w:pPr>
          </w:p>
        </w:tc>
      </w:tr>
      <w:tr w14:paraId="6E260F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4877001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8E86C7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78217E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D48F02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3638B85">
            <w:pPr>
              <w:shd w:val="clear" w:color="auto" w:fill="auto"/>
              <w:spacing w:line="360" w:lineRule="auto"/>
              <w:rPr>
                <w:rFonts w:hint="eastAsia" w:ascii="宋体" w:hAnsi="宋体" w:eastAsia="宋体" w:cs="宋体"/>
                <w:b/>
                <w:color w:val="auto"/>
                <w:highlight w:val="none"/>
                <w:lang w:val="zh-CN"/>
              </w:rPr>
            </w:pPr>
          </w:p>
        </w:tc>
      </w:tr>
      <w:tr w14:paraId="0ECF1D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0A9948E">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5A0D1E51">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112BEA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DB9F16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3FF4A98">
            <w:pPr>
              <w:shd w:val="clear" w:color="auto" w:fill="auto"/>
              <w:spacing w:line="360" w:lineRule="auto"/>
              <w:rPr>
                <w:rFonts w:hint="eastAsia" w:ascii="宋体" w:hAnsi="宋体" w:eastAsia="宋体" w:cs="宋体"/>
                <w:b/>
                <w:color w:val="auto"/>
                <w:highlight w:val="none"/>
                <w:lang w:val="zh-CN"/>
              </w:rPr>
            </w:pPr>
          </w:p>
        </w:tc>
      </w:tr>
      <w:tr w14:paraId="2D4CF6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D80ED58">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F8D1431">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C09B6F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AB6DFE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9D7053F">
            <w:pPr>
              <w:shd w:val="clear" w:color="auto" w:fill="auto"/>
              <w:spacing w:line="360" w:lineRule="auto"/>
              <w:rPr>
                <w:rFonts w:hint="eastAsia" w:ascii="宋体" w:hAnsi="宋体" w:eastAsia="宋体" w:cs="宋体"/>
                <w:b/>
                <w:color w:val="auto"/>
                <w:highlight w:val="none"/>
                <w:lang w:val="zh-CN"/>
              </w:rPr>
            </w:pPr>
          </w:p>
        </w:tc>
      </w:tr>
      <w:tr w14:paraId="1DCA73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B30E6DB">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D78212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E7AFBC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9008D4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94590C8">
            <w:pPr>
              <w:shd w:val="clear" w:color="auto" w:fill="auto"/>
              <w:spacing w:line="360" w:lineRule="auto"/>
              <w:rPr>
                <w:rFonts w:hint="eastAsia" w:ascii="宋体" w:hAnsi="宋体" w:eastAsia="宋体" w:cs="宋体"/>
                <w:b/>
                <w:color w:val="auto"/>
                <w:highlight w:val="none"/>
                <w:lang w:val="zh-CN"/>
              </w:rPr>
            </w:pPr>
          </w:p>
        </w:tc>
      </w:tr>
      <w:tr w14:paraId="18C8E4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A67F94A">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305863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6C2AF5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38F040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534A369">
            <w:pPr>
              <w:shd w:val="clear" w:color="auto" w:fill="auto"/>
              <w:spacing w:line="360" w:lineRule="auto"/>
              <w:rPr>
                <w:rFonts w:hint="eastAsia" w:ascii="宋体" w:hAnsi="宋体" w:eastAsia="宋体" w:cs="宋体"/>
                <w:b/>
                <w:color w:val="auto"/>
                <w:highlight w:val="none"/>
                <w:lang w:val="zh-CN"/>
              </w:rPr>
            </w:pPr>
          </w:p>
        </w:tc>
      </w:tr>
      <w:tr w14:paraId="12B46F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CD8B37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15A1E8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AD7C29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9E315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30A1A9">
            <w:pPr>
              <w:shd w:val="clear" w:color="auto" w:fill="auto"/>
              <w:spacing w:line="360" w:lineRule="auto"/>
              <w:rPr>
                <w:rFonts w:hint="eastAsia" w:ascii="宋体" w:hAnsi="宋体" w:eastAsia="宋体" w:cs="宋体"/>
                <w:b/>
                <w:color w:val="auto"/>
                <w:highlight w:val="none"/>
                <w:lang w:val="zh-CN"/>
              </w:rPr>
            </w:pPr>
          </w:p>
        </w:tc>
      </w:tr>
      <w:tr w14:paraId="1041B4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CE02B4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1C8F0D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14A1F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2B75963">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27FB262">
            <w:pPr>
              <w:shd w:val="clear" w:color="auto" w:fill="auto"/>
              <w:spacing w:line="360" w:lineRule="auto"/>
              <w:rPr>
                <w:rFonts w:hint="eastAsia" w:ascii="宋体" w:hAnsi="宋体" w:eastAsia="宋体" w:cs="宋体"/>
                <w:b/>
                <w:color w:val="auto"/>
                <w:highlight w:val="none"/>
                <w:lang w:val="zh-CN"/>
              </w:rPr>
            </w:pPr>
          </w:p>
        </w:tc>
      </w:tr>
      <w:tr w14:paraId="347225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23AB3E7">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3500CE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2ADC1C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6292BD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B3AB8DC">
            <w:pPr>
              <w:shd w:val="clear" w:color="auto" w:fill="auto"/>
              <w:spacing w:line="360" w:lineRule="auto"/>
              <w:rPr>
                <w:rFonts w:hint="eastAsia" w:ascii="宋体" w:hAnsi="宋体" w:eastAsia="宋体" w:cs="宋体"/>
                <w:b/>
                <w:color w:val="auto"/>
                <w:highlight w:val="none"/>
                <w:lang w:val="zh-CN"/>
              </w:rPr>
            </w:pPr>
          </w:p>
        </w:tc>
      </w:tr>
    </w:tbl>
    <w:p w14:paraId="79C207C1">
      <w:pPr>
        <w:shd w:val="clear" w:color="auto" w:fill="auto"/>
        <w:rPr>
          <w:rFonts w:hint="eastAsia" w:ascii="宋体" w:hAnsi="宋体" w:eastAsia="宋体" w:cs="宋体"/>
          <w:color w:val="auto"/>
          <w:sz w:val="24"/>
          <w:highlight w:val="none"/>
          <w:lang w:val="zh-CN"/>
        </w:rPr>
      </w:pPr>
    </w:p>
    <w:p w14:paraId="15D45BBE">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79FBBD75">
      <w:pPr>
        <w:shd w:val="clear" w:color="auto" w:fill="auto"/>
        <w:rPr>
          <w:rFonts w:hint="eastAsia" w:ascii="宋体" w:hAnsi="宋体" w:eastAsia="宋体" w:cs="宋体"/>
          <w:color w:val="auto"/>
          <w:sz w:val="24"/>
          <w:highlight w:val="none"/>
          <w:lang w:eastAsia="zh-CN"/>
        </w:rPr>
      </w:pPr>
    </w:p>
    <w:p w14:paraId="78E28483">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72F68D9A">
      <w:pPr>
        <w:shd w:val="clear" w:color="auto" w:fill="auto"/>
        <w:rPr>
          <w:rFonts w:hint="eastAsia" w:ascii="宋体" w:hAnsi="宋体" w:eastAsia="宋体" w:cs="宋体"/>
          <w:color w:val="auto"/>
          <w:sz w:val="24"/>
          <w:highlight w:val="none"/>
        </w:rPr>
      </w:pPr>
    </w:p>
    <w:p w14:paraId="07D8F83B">
      <w:pPr>
        <w:shd w:val="clear" w:color="auto" w:fill="auto"/>
        <w:rPr>
          <w:rFonts w:hint="eastAsia" w:ascii="宋体" w:hAnsi="宋体" w:eastAsia="宋体" w:cs="宋体"/>
          <w:color w:val="auto"/>
          <w:sz w:val="24"/>
          <w:highlight w:val="none"/>
        </w:rPr>
      </w:pPr>
    </w:p>
    <w:p w14:paraId="45347692">
      <w:pPr>
        <w:shd w:val="clear" w:color="auto" w:fill="auto"/>
        <w:rPr>
          <w:rFonts w:hint="eastAsia" w:ascii="宋体" w:hAnsi="宋体" w:eastAsia="宋体" w:cs="宋体"/>
          <w:color w:val="auto"/>
          <w:sz w:val="24"/>
          <w:highlight w:val="none"/>
        </w:rPr>
      </w:pPr>
    </w:p>
    <w:p w14:paraId="56CE0885">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42D25A">
      <w:pPr>
        <w:shd w:val="clear" w:color="auto" w:fill="auto"/>
        <w:ind w:left="0" w:leftChars="0" w:firstLine="0" w:firstLineChars="0"/>
        <w:jc w:val="both"/>
        <w:rPr>
          <w:rFonts w:hint="eastAsia" w:ascii="宋体" w:hAnsi="宋体" w:eastAsia="宋体" w:cs="宋体"/>
          <w:color w:val="auto"/>
          <w:sz w:val="24"/>
          <w:lang w:eastAsia="zh-CN"/>
        </w:rPr>
      </w:pPr>
    </w:p>
    <w:p w14:paraId="74C74462">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77931687">
      <w:pPr>
        <w:spacing w:line="360" w:lineRule="auto"/>
        <w:jc w:val="right"/>
        <w:rPr>
          <w:rFonts w:hint="default"/>
          <w:color w:val="auto"/>
          <w:lang w:val="en-US" w:eastAsia="zh-CN"/>
        </w:rPr>
      </w:pPr>
    </w:p>
    <w:p w14:paraId="2D0217A1">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538C1D9C">
      <w:pPr>
        <w:spacing w:line="360" w:lineRule="auto"/>
        <w:jc w:val="center"/>
        <w:rPr>
          <w:rFonts w:hint="eastAsia" w:ascii="宋体" w:hAnsi="宋体"/>
          <w:b/>
          <w:bCs/>
          <w:color w:val="auto"/>
          <w:sz w:val="32"/>
          <w:szCs w:val="32"/>
        </w:rPr>
      </w:pPr>
    </w:p>
    <w:p w14:paraId="6B28CA0F">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sz w:val="24"/>
          <w:highlight w:val="none"/>
          <w:u w:val="single"/>
          <w:lang w:val="en-US" w:eastAsia="zh-CN"/>
        </w:rPr>
        <w:t>南京现代表面处理科技产业中心项目</w:t>
      </w:r>
      <w:r>
        <w:rPr>
          <w:rFonts w:hint="eastAsia" w:ascii="宋体" w:hAnsi="宋体" w:cs="宋体"/>
          <w:b/>
          <w:bCs/>
          <w:color w:val="auto"/>
          <w:sz w:val="24"/>
          <w:highlight w:val="none"/>
          <w:u w:val="single"/>
          <w:lang w:val="en-US" w:eastAsia="zh-CN"/>
        </w:rPr>
        <w:t>A</w:t>
      </w:r>
      <w:r>
        <w:rPr>
          <w:rFonts w:hint="eastAsia" w:ascii="宋体" w:hAnsi="宋体" w:eastAsia="宋体" w:cs="宋体"/>
          <w:b/>
          <w:bCs/>
          <w:color w:val="auto"/>
          <w:sz w:val="24"/>
          <w:highlight w:val="none"/>
          <w:u w:val="single"/>
          <w:lang w:val="en-US" w:eastAsia="zh-CN"/>
        </w:rPr>
        <w:t>地块</w:t>
      </w:r>
      <w:r>
        <w:rPr>
          <w:rFonts w:hint="eastAsia" w:ascii="宋体" w:hAnsi="宋体" w:cs="宋体"/>
          <w:b/>
          <w:bCs/>
          <w:color w:val="auto"/>
          <w:sz w:val="24"/>
          <w:highlight w:val="none"/>
          <w:u w:val="single"/>
          <w:lang w:val="en-US" w:eastAsia="zh-CN"/>
        </w:rPr>
        <w:t>水泵组安装</w:t>
      </w:r>
      <w:r>
        <w:rPr>
          <w:rFonts w:hint="eastAsia" w:ascii="宋体" w:hAnsi="宋体" w:eastAsia="宋体" w:cs="宋体"/>
          <w:b/>
          <w:bCs/>
          <w:color w:val="auto"/>
          <w:sz w:val="24"/>
          <w:highlight w:val="none"/>
          <w:u w:val="single"/>
          <w:lang w:val="en-US" w:eastAsia="zh-CN"/>
        </w:rPr>
        <w:t>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2BA012D9">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0609C2">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F2ECFC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323807D9">
      <w:pPr>
        <w:spacing w:line="360" w:lineRule="auto"/>
        <w:rPr>
          <w:rFonts w:hint="eastAsia" w:ascii="宋体" w:hAnsi="宋体"/>
          <w:color w:val="auto"/>
          <w:sz w:val="24"/>
          <w:szCs w:val="24"/>
        </w:rPr>
      </w:pPr>
    </w:p>
    <w:p w14:paraId="120192DC">
      <w:pPr>
        <w:spacing w:after="360" w:line="264" w:lineRule="auto"/>
        <w:rPr>
          <w:sz w:val="24"/>
          <w:lang w:val="en-US"/>
        </w:rPr>
      </w:pPr>
      <w:r>
        <w:rPr>
          <w:sz w:val="24"/>
        </w:rPr>
        <w:t>委托人：</w:t>
      </w:r>
      <w:r>
        <w:rPr>
          <w:rFonts w:hint="eastAsia"/>
          <w:sz w:val="24"/>
          <w:lang w:val="en-US"/>
        </w:rPr>
        <w:t xml:space="preserve">                       公司/（组织）【公章】</w:t>
      </w:r>
    </w:p>
    <w:p w14:paraId="7BA9F295">
      <w:pPr>
        <w:spacing w:after="360" w:line="264" w:lineRule="auto"/>
        <w:rPr>
          <w:sz w:val="24"/>
          <w:lang w:val="en-US"/>
        </w:rPr>
      </w:pPr>
      <w:r>
        <w:rPr>
          <w:rFonts w:hint="eastAsia"/>
          <w:sz w:val="24"/>
          <w:lang w:val="en-US"/>
        </w:rPr>
        <w:t xml:space="preserve">法定代表人/负责人（签名）：                              </w:t>
      </w:r>
    </w:p>
    <w:p w14:paraId="52C2CF26">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2E2468B2">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13B0EA1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54DFB3B">
      <w:pPr>
        <w:spacing w:line="360" w:lineRule="auto"/>
        <w:rPr>
          <w:rFonts w:hint="eastAsia" w:ascii="宋体" w:hAnsi="宋体"/>
          <w:color w:val="auto"/>
          <w:sz w:val="24"/>
          <w:szCs w:val="24"/>
        </w:rPr>
      </w:pPr>
    </w:p>
    <w:p w14:paraId="20302D78">
      <w:pPr>
        <w:spacing w:line="360" w:lineRule="auto"/>
        <w:rPr>
          <w:rFonts w:hint="eastAsia" w:ascii="宋体" w:hAnsi="宋体"/>
          <w:color w:val="auto"/>
          <w:sz w:val="24"/>
          <w:szCs w:val="24"/>
        </w:rPr>
      </w:pPr>
    </w:p>
    <w:p w14:paraId="46A056AB">
      <w:pPr>
        <w:spacing w:line="360" w:lineRule="auto"/>
        <w:rPr>
          <w:rFonts w:hint="eastAsia" w:ascii="宋体" w:hAnsi="宋体"/>
          <w:color w:val="auto"/>
          <w:sz w:val="24"/>
          <w:szCs w:val="24"/>
        </w:rPr>
      </w:pPr>
    </w:p>
    <w:p w14:paraId="5A4CF696">
      <w:pPr>
        <w:spacing w:line="360" w:lineRule="auto"/>
        <w:jc w:val="center"/>
      </w:pPr>
      <w:r>
        <w:rPr>
          <w:rFonts w:hint="eastAsia" w:ascii="宋体" w:hAnsi="宋体"/>
          <w:color w:val="auto"/>
          <w:sz w:val="24"/>
          <w:szCs w:val="24"/>
        </w:rPr>
        <w:t>（身份证复印件粘贴处）</w:t>
      </w:r>
    </w:p>
    <w:p w14:paraId="4A45E778">
      <w:pPr>
        <w:spacing w:line="360" w:lineRule="auto"/>
        <w:jc w:val="center"/>
        <w:rPr>
          <w:rFonts w:hint="eastAsia" w:ascii="宋体" w:hAnsi="宋体"/>
          <w:color w:val="auto"/>
          <w:sz w:val="24"/>
          <w:szCs w:val="24"/>
        </w:rPr>
      </w:pPr>
    </w:p>
    <w:p w14:paraId="2454C971">
      <w:pPr>
        <w:spacing w:line="360" w:lineRule="auto"/>
        <w:jc w:val="center"/>
        <w:rPr>
          <w:rFonts w:hint="eastAsia" w:ascii="宋体" w:hAnsi="宋体"/>
          <w:color w:val="auto"/>
          <w:sz w:val="24"/>
          <w:szCs w:val="24"/>
        </w:rPr>
      </w:pPr>
    </w:p>
    <w:p w14:paraId="3C44CA9E">
      <w:pPr>
        <w:spacing w:line="360" w:lineRule="auto"/>
        <w:jc w:val="center"/>
        <w:rPr>
          <w:rFonts w:hint="eastAsia" w:ascii="宋体" w:hAnsi="宋体"/>
          <w:color w:val="auto"/>
          <w:sz w:val="24"/>
          <w:szCs w:val="24"/>
        </w:rPr>
      </w:pPr>
    </w:p>
    <w:p w14:paraId="250F17AF">
      <w:pPr>
        <w:spacing w:line="360" w:lineRule="auto"/>
        <w:jc w:val="right"/>
        <w:rPr>
          <w:rFonts w:hint="eastAsia" w:ascii="宋体" w:hAnsi="宋体"/>
          <w:color w:val="auto"/>
          <w:sz w:val="24"/>
          <w:szCs w:val="24"/>
          <w:lang w:val="en-US" w:eastAsia="zh-CN"/>
        </w:rPr>
      </w:pPr>
    </w:p>
    <w:p w14:paraId="3A86F09B">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7E6C7C5F">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val="en-US" w:eastAsia="zh-CN"/>
        </w:rPr>
        <w:t>南京市</w:t>
      </w:r>
      <w:r>
        <w:rPr>
          <w:rFonts w:hint="eastAsia" w:ascii="宋体" w:hAnsi="宋体" w:eastAsia="宋体" w:cs="宋体"/>
          <w:b/>
          <w:color w:val="auto"/>
          <w:sz w:val="30"/>
          <w:highlight w:val="none"/>
        </w:rPr>
        <w:t>同类业绩一览表</w:t>
      </w:r>
    </w:p>
    <w:p w14:paraId="2C81348A">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4881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099A02E">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DAAD496">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860157A">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975B086">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5C495215">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399558A">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677A70AD">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D4DE79">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2DBFF9A3">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955A89D">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3FDCF48A">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1F0AEA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EC39A7F">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543D7517">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6294537">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5112B1B">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2F3D4A6">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E11FC2A">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9AE313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3A21BD7">
            <w:pPr>
              <w:jc w:val="center"/>
              <w:rPr>
                <w:rFonts w:hint="eastAsia" w:ascii="宋体" w:hAnsi="宋体" w:eastAsia="宋体" w:cs="宋体"/>
                <w:color w:val="auto"/>
                <w:sz w:val="24"/>
              </w:rPr>
            </w:pPr>
          </w:p>
        </w:tc>
      </w:tr>
      <w:tr w14:paraId="003396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A9C4B2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0F296F9">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041A22F">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5A5D06C5">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EDFF9A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DEB8A2A">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2CACE30">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5F1888E">
            <w:pPr>
              <w:jc w:val="center"/>
              <w:rPr>
                <w:rFonts w:hint="eastAsia" w:ascii="宋体" w:hAnsi="宋体" w:eastAsia="宋体" w:cs="宋体"/>
                <w:color w:val="auto"/>
                <w:sz w:val="24"/>
              </w:rPr>
            </w:pPr>
          </w:p>
        </w:tc>
      </w:tr>
      <w:tr w14:paraId="54AC8E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08517B0C">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58B74A9">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8F09DB4">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8CE409">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F77B83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75961E6">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8B82815">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04453A71">
            <w:pPr>
              <w:jc w:val="center"/>
              <w:rPr>
                <w:rFonts w:hint="eastAsia" w:ascii="宋体" w:hAnsi="宋体" w:eastAsia="宋体" w:cs="宋体"/>
                <w:color w:val="auto"/>
                <w:sz w:val="24"/>
              </w:rPr>
            </w:pPr>
          </w:p>
        </w:tc>
      </w:tr>
      <w:tr w14:paraId="47199C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349CCCE">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B69B674">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1539D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8F5DFF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25972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EE2B098">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CE01125">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2EB2B39">
            <w:pPr>
              <w:jc w:val="center"/>
              <w:rPr>
                <w:rFonts w:hint="eastAsia" w:ascii="宋体" w:hAnsi="宋体" w:eastAsia="宋体" w:cs="宋体"/>
                <w:color w:val="auto"/>
                <w:sz w:val="24"/>
              </w:rPr>
            </w:pPr>
          </w:p>
        </w:tc>
      </w:tr>
      <w:tr w14:paraId="2B8340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9FE356D">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29DB48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6A21163">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7FBB3E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295B2F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A74E37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3662EF">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932FA00">
            <w:pPr>
              <w:jc w:val="center"/>
              <w:rPr>
                <w:rFonts w:hint="eastAsia" w:ascii="宋体" w:hAnsi="宋体" w:eastAsia="宋体" w:cs="宋体"/>
                <w:color w:val="auto"/>
                <w:sz w:val="24"/>
              </w:rPr>
            </w:pPr>
          </w:p>
        </w:tc>
      </w:tr>
    </w:tbl>
    <w:p w14:paraId="7C6A7B00">
      <w:pPr>
        <w:spacing w:line="420" w:lineRule="auto"/>
        <w:rPr>
          <w:rFonts w:hint="eastAsia" w:ascii="宋体" w:hAnsi="宋体" w:eastAsia="宋体" w:cs="宋体"/>
          <w:color w:val="auto"/>
          <w:sz w:val="24"/>
        </w:rPr>
      </w:pPr>
    </w:p>
    <w:p w14:paraId="082BC810">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732DD568">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288EAC91">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60F2C760">
      <w:pPr>
        <w:pStyle w:val="12"/>
        <w:spacing w:before="0" w:beforeLines="0" w:beforeAutospacing="0" w:after="0" w:afterLines="0" w:afterAutospacing="0"/>
        <w:rPr>
          <w:rFonts w:hint="eastAsia" w:ascii="宋体" w:hAnsi="宋体" w:eastAsia="宋体" w:cs="宋体"/>
          <w:color w:val="auto"/>
          <w:sz w:val="28"/>
        </w:rPr>
      </w:pPr>
    </w:p>
    <w:p w14:paraId="3E79D018">
      <w:pPr>
        <w:pStyle w:val="12"/>
        <w:spacing w:before="0" w:beforeLines="0" w:beforeAutospacing="0" w:after="0" w:afterLines="0" w:afterAutospacing="0"/>
        <w:rPr>
          <w:rFonts w:hint="eastAsia" w:ascii="宋体" w:hAnsi="宋体" w:eastAsia="宋体" w:cs="宋体"/>
          <w:color w:val="auto"/>
          <w:sz w:val="28"/>
        </w:rPr>
      </w:pPr>
    </w:p>
    <w:p w14:paraId="59E85AC1">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473671A3">
      <w:pPr>
        <w:rPr>
          <w:rFonts w:hint="eastAsia" w:ascii="宋体" w:hAnsi="宋体" w:eastAsia="宋体" w:cs="宋体"/>
          <w:color w:val="auto"/>
          <w:sz w:val="28"/>
        </w:rPr>
      </w:pPr>
      <w:r>
        <w:rPr>
          <w:rFonts w:hint="eastAsia" w:ascii="宋体" w:hAnsi="宋体" w:eastAsia="宋体" w:cs="宋体"/>
          <w:color w:val="auto"/>
          <w:sz w:val="24"/>
        </w:rPr>
        <w:t xml:space="preserve">                                    </w:t>
      </w:r>
    </w:p>
    <w:p w14:paraId="10585F01">
      <w:pPr>
        <w:pStyle w:val="12"/>
        <w:spacing w:before="0" w:beforeLines="0" w:beforeAutospacing="0" w:after="0" w:afterLines="0" w:afterAutospacing="0"/>
        <w:rPr>
          <w:rFonts w:hint="eastAsia" w:ascii="宋体" w:hAnsi="宋体" w:eastAsia="宋体" w:cs="宋体"/>
          <w:color w:val="auto"/>
        </w:rPr>
      </w:pPr>
    </w:p>
    <w:p w14:paraId="77CDB87E">
      <w:pPr>
        <w:pStyle w:val="12"/>
        <w:spacing w:before="0" w:beforeLines="0" w:beforeAutospacing="0" w:after="0" w:afterLines="0" w:afterAutospacing="0"/>
        <w:rPr>
          <w:rFonts w:hint="eastAsia" w:ascii="宋体" w:hAnsi="宋体" w:eastAsia="宋体" w:cs="宋体"/>
          <w:color w:val="auto"/>
        </w:rPr>
      </w:pPr>
    </w:p>
    <w:p w14:paraId="1C1EB07C">
      <w:pPr>
        <w:pStyle w:val="12"/>
        <w:spacing w:before="0" w:beforeLines="0" w:beforeAutospacing="0" w:after="0" w:afterLines="0" w:afterAutospacing="0"/>
        <w:ind w:firstLine="1920" w:firstLineChars="800"/>
        <w:rPr>
          <w:rFonts w:hint="eastAsia" w:ascii="宋体" w:hAnsi="宋体" w:eastAsia="宋体" w:cs="宋体"/>
          <w:color w:val="auto"/>
        </w:rPr>
      </w:pPr>
    </w:p>
    <w:p w14:paraId="46DDCBB6">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4AB2954F">
      <w:pPr>
        <w:tabs>
          <w:tab w:val="left" w:pos="897"/>
        </w:tabs>
        <w:spacing w:line="460" w:lineRule="exact"/>
        <w:ind w:right="609" w:rightChars="290"/>
        <w:rPr>
          <w:rFonts w:hint="eastAsia" w:ascii="宋体" w:hAnsi="宋体" w:eastAsia="宋体" w:cs="宋体"/>
          <w:color w:val="auto"/>
          <w:sz w:val="24"/>
        </w:rPr>
      </w:pPr>
    </w:p>
    <w:p w14:paraId="4BD3237C">
      <w:pPr>
        <w:tabs>
          <w:tab w:val="left" w:pos="897"/>
        </w:tabs>
        <w:spacing w:line="460" w:lineRule="exact"/>
        <w:ind w:right="609" w:rightChars="290"/>
        <w:rPr>
          <w:rFonts w:hint="eastAsia" w:ascii="宋体" w:hAnsi="宋体" w:eastAsia="宋体" w:cs="宋体"/>
          <w:color w:val="auto"/>
          <w:sz w:val="28"/>
        </w:rPr>
      </w:pPr>
    </w:p>
    <w:p w14:paraId="39D95929">
      <w:pPr>
        <w:rPr>
          <w:color w:val="auto"/>
        </w:rPr>
      </w:pPr>
    </w:p>
    <w:p w14:paraId="7ED174CB">
      <w:pPr>
        <w:spacing w:line="360" w:lineRule="auto"/>
        <w:jc w:val="center"/>
        <w:rPr>
          <w:rFonts w:hint="default" w:ascii="宋体" w:hAnsi="宋体"/>
          <w:color w:val="auto"/>
          <w:sz w:val="24"/>
          <w:szCs w:val="24"/>
          <w:lang w:val="en-US" w:eastAsia="zh-CN"/>
        </w:rPr>
      </w:pPr>
    </w:p>
    <w:p w14:paraId="2289D89D">
      <w:pPr>
        <w:spacing w:line="360" w:lineRule="auto"/>
        <w:jc w:val="center"/>
        <w:rPr>
          <w:rFonts w:hint="default" w:ascii="宋体" w:hAnsi="宋体"/>
          <w:color w:val="auto"/>
          <w:sz w:val="24"/>
          <w:szCs w:val="24"/>
          <w:lang w:val="en-US" w:eastAsia="zh-CN"/>
        </w:rPr>
      </w:pPr>
    </w:p>
    <w:p w14:paraId="65239D8B">
      <w:pPr>
        <w:spacing w:line="360" w:lineRule="auto"/>
        <w:jc w:val="center"/>
        <w:rPr>
          <w:rFonts w:hint="default" w:ascii="宋体" w:hAnsi="宋体"/>
          <w:color w:val="auto"/>
          <w:sz w:val="24"/>
          <w:szCs w:val="24"/>
          <w:lang w:val="en-US" w:eastAsia="zh-CN"/>
        </w:rPr>
      </w:pPr>
    </w:p>
    <w:p w14:paraId="1EC5414F">
      <w:pPr>
        <w:jc w:val="both"/>
        <w:rPr>
          <w:rFonts w:hint="default" w:ascii="宋体" w:hAnsi="宋体" w:eastAsia="宋体" w:cs="宋体"/>
          <w:color w:val="auto"/>
          <w:kern w:val="2"/>
          <w:sz w:val="28"/>
          <w:szCs w:val="28"/>
          <w:lang w:val="en-US" w:eastAsia="zh-CN"/>
        </w:rPr>
      </w:pPr>
    </w:p>
    <w:p w14:paraId="15F51333">
      <w:pPr>
        <w:rPr>
          <w:rFonts w:hint="default"/>
          <w:lang w:val="en-US" w:eastAsia="zh-CN"/>
        </w:rPr>
      </w:pPr>
    </w:p>
    <w:p w14:paraId="2CA1C813">
      <w:pPr>
        <w:rPr>
          <w:rFonts w:hint="default"/>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212822"/>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5837C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0D443D"/>
    <w:rsid w:val="0F5D0520"/>
    <w:rsid w:val="0F92090C"/>
    <w:rsid w:val="10551BFA"/>
    <w:rsid w:val="105C37A3"/>
    <w:rsid w:val="10667503"/>
    <w:rsid w:val="1092650A"/>
    <w:rsid w:val="10B84D24"/>
    <w:rsid w:val="10DA69EA"/>
    <w:rsid w:val="1118068E"/>
    <w:rsid w:val="118934A9"/>
    <w:rsid w:val="11992F63"/>
    <w:rsid w:val="11A45824"/>
    <w:rsid w:val="11A82F00"/>
    <w:rsid w:val="11B85B3D"/>
    <w:rsid w:val="11EE1479"/>
    <w:rsid w:val="122B676C"/>
    <w:rsid w:val="122E3BA6"/>
    <w:rsid w:val="125647C6"/>
    <w:rsid w:val="125F040F"/>
    <w:rsid w:val="12B24C82"/>
    <w:rsid w:val="12B7410B"/>
    <w:rsid w:val="12B8748B"/>
    <w:rsid w:val="12E4166F"/>
    <w:rsid w:val="13800049"/>
    <w:rsid w:val="13C034F7"/>
    <w:rsid w:val="13EC0DC3"/>
    <w:rsid w:val="13FD017F"/>
    <w:rsid w:val="14513122"/>
    <w:rsid w:val="150D1A61"/>
    <w:rsid w:val="15555898"/>
    <w:rsid w:val="15787ABD"/>
    <w:rsid w:val="15A876AB"/>
    <w:rsid w:val="15D867AD"/>
    <w:rsid w:val="162C0691"/>
    <w:rsid w:val="16365F4C"/>
    <w:rsid w:val="165879B7"/>
    <w:rsid w:val="166401E6"/>
    <w:rsid w:val="168937C6"/>
    <w:rsid w:val="16D57191"/>
    <w:rsid w:val="176C18A3"/>
    <w:rsid w:val="178F64CD"/>
    <w:rsid w:val="17A350FB"/>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85635B"/>
    <w:rsid w:val="1ABA2410"/>
    <w:rsid w:val="1B2B566B"/>
    <w:rsid w:val="1B2E7041"/>
    <w:rsid w:val="1B372FDB"/>
    <w:rsid w:val="1B3B0715"/>
    <w:rsid w:val="1B744212"/>
    <w:rsid w:val="1C206FA5"/>
    <w:rsid w:val="1C2564C4"/>
    <w:rsid w:val="1C2A3A16"/>
    <w:rsid w:val="1C6D0B7F"/>
    <w:rsid w:val="1CCF6DFC"/>
    <w:rsid w:val="1CED1726"/>
    <w:rsid w:val="1D382052"/>
    <w:rsid w:val="1D561359"/>
    <w:rsid w:val="1D74500E"/>
    <w:rsid w:val="1D993AD9"/>
    <w:rsid w:val="1D9A3AA1"/>
    <w:rsid w:val="1DB001FD"/>
    <w:rsid w:val="1DB054FC"/>
    <w:rsid w:val="1DB74FDB"/>
    <w:rsid w:val="1E2C33C6"/>
    <w:rsid w:val="1E2C5A06"/>
    <w:rsid w:val="1E785EE4"/>
    <w:rsid w:val="1E7C644B"/>
    <w:rsid w:val="1ECA6903"/>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2384D53"/>
    <w:rsid w:val="2245107D"/>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AF95B2A"/>
    <w:rsid w:val="2B8F42B0"/>
    <w:rsid w:val="2BE00CC4"/>
    <w:rsid w:val="2C567FD4"/>
    <w:rsid w:val="2D691642"/>
    <w:rsid w:val="2D7E7D54"/>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985304"/>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0E767FE"/>
    <w:rsid w:val="410A5AEA"/>
    <w:rsid w:val="4111623A"/>
    <w:rsid w:val="41B468A9"/>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787384"/>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F33B1"/>
    <w:rsid w:val="594818B8"/>
    <w:rsid w:val="59717E9D"/>
    <w:rsid w:val="599F16E2"/>
    <w:rsid w:val="59E545C2"/>
    <w:rsid w:val="5A2748B5"/>
    <w:rsid w:val="5A7C73BA"/>
    <w:rsid w:val="5ABD2155"/>
    <w:rsid w:val="5B21454D"/>
    <w:rsid w:val="5C5D2B35"/>
    <w:rsid w:val="5C74633B"/>
    <w:rsid w:val="5CB44411"/>
    <w:rsid w:val="5CE639D8"/>
    <w:rsid w:val="5D011C7D"/>
    <w:rsid w:val="5D3319E8"/>
    <w:rsid w:val="5D4F1B4F"/>
    <w:rsid w:val="5DB92802"/>
    <w:rsid w:val="5E203469"/>
    <w:rsid w:val="5E3A60F9"/>
    <w:rsid w:val="5E430429"/>
    <w:rsid w:val="5E59732C"/>
    <w:rsid w:val="5E7A0EF2"/>
    <w:rsid w:val="5EA26B86"/>
    <w:rsid w:val="5EAF2FDB"/>
    <w:rsid w:val="5EC06747"/>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134D7E"/>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DB3424"/>
    <w:rsid w:val="67F02AB0"/>
    <w:rsid w:val="68806F02"/>
    <w:rsid w:val="688F53A6"/>
    <w:rsid w:val="68A36F12"/>
    <w:rsid w:val="68B63CF9"/>
    <w:rsid w:val="69076E24"/>
    <w:rsid w:val="694F4657"/>
    <w:rsid w:val="697201AE"/>
    <w:rsid w:val="69884D94"/>
    <w:rsid w:val="698F49D5"/>
    <w:rsid w:val="69D052CB"/>
    <w:rsid w:val="6A03474D"/>
    <w:rsid w:val="6A432B95"/>
    <w:rsid w:val="6A7B2286"/>
    <w:rsid w:val="6AE773C2"/>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9D75DA"/>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A056A22"/>
    <w:rsid w:val="7A3D1BFB"/>
    <w:rsid w:val="7A4A1AF6"/>
    <w:rsid w:val="7AA056B9"/>
    <w:rsid w:val="7AAE400A"/>
    <w:rsid w:val="7B155E1F"/>
    <w:rsid w:val="7B311661"/>
    <w:rsid w:val="7BED4493"/>
    <w:rsid w:val="7C2F54A7"/>
    <w:rsid w:val="7C795D9D"/>
    <w:rsid w:val="7C7D59E5"/>
    <w:rsid w:val="7CE42E26"/>
    <w:rsid w:val="7D286C60"/>
    <w:rsid w:val="7D3B25C7"/>
    <w:rsid w:val="7D904EA6"/>
    <w:rsid w:val="7DBC609B"/>
    <w:rsid w:val="7DC81FED"/>
    <w:rsid w:val="7DD24CD9"/>
    <w:rsid w:val="7DF53EB7"/>
    <w:rsid w:val="7E0622C2"/>
    <w:rsid w:val="7E0F6CA2"/>
    <w:rsid w:val="7E431356"/>
    <w:rsid w:val="7E4D4151"/>
    <w:rsid w:val="7EAA3A51"/>
    <w:rsid w:val="7F7A3792"/>
    <w:rsid w:val="7FA70FF3"/>
    <w:rsid w:val="7FC604F8"/>
    <w:rsid w:val="7FDB35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3886</Words>
  <Characters>4166</Characters>
  <Lines>234</Lines>
  <Paragraphs>66</Paragraphs>
  <TotalTime>272</TotalTime>
  <ScaleCrop>false</ScaleCrop>
  <LinksUpToDate>false</LinksUpToDate>
  <CharactersWithSpaces>4753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2025-08-26T08:45:39Z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29FDA36DE679457690E33F97B7A742BA_13</vt:lpwstr>
  </property>
  <property fmtid="{D5CDD505-2E9C-101B-9397-08002B2CF9AE}" pid="4" name="KSOTemplateDocerSaveRecord">
    <vt:lpwstr>eyJoZGlkIjoiODhjOGVjNTk4ZTYxYzgzZGFiNTgwOGRhMGUwNjQ1NDQiLCJ1c2VySWQiOiIzMjYyOTIwOTcifQ==</vt:lpwstr>
  </property>
</Properties>
</file>